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785378">
        <w:rPr>
          <w:b/>
          <w:sz w:val="24"/>
          <w:u w:val="single"/>
        </w:rPr>
        <w:t>9</w:t>
      </w:r>
      <w:r w:rsidRPr="008B1D5C">
        <w:rPr>
          <w:b/>
          <w:sz w:val="24"/>
          <w:u w:val="single"/>
        </w:rPr>
        <w:t>:</w:t>
      </w:r>
    </w:p>
    <w:p w:rsidR="00CF093F" w:rsidRPr="00C92230" w:rsidRDefault="00785378" w:rsidP="00F931A6">
      <w:pPr>
        <w:jc w:val="both"/>
        <w:rPr>
          <w:b/>
          <w:lang w:val="cs-CZ"/>
        </w:rPr>
      </w:pPr>
      <w:r>
        <w:rPr>
          <w:b/>
          <w:lang w:val="cs-CZ"/>
        </w:rPr>
        <w:t xml:space="preserve">Byla sledována spotřeba rodenticidů v průběhu </w:t>
      </w:r>
      <w:r w:rsidR="007807F5">
        <w:rPr>
          <w:b/>
          <w:lang w:val="cs-CZ"/>
        </w:rPr>
        <w:t>let</w:t>
      </w:r>
      <w:bookmarkStart w:id="0" w:name="_GoBack"/>
      <w:bookmarkEnd w:id="0"/>
      <w:r>
        <w:rPr>
          <w:b/>
          <w:lang w:val="cs-CZ"/>
        </w:rPr>
        <w:t xml:space="preserve"> 2017-2020. V níže uvedené tabulce jsou uvedeny údaje spotřeby </w:t>
      </w:r>
      <w:proofErr w:type="spellStart"/>
      <w:r>
        <w:rPr>
          <w:b/>
          <w:lang w:val="cs-CZ"/>
        </w:rPr>
        <w:t>bromadiolonu</w:t>
      </w:r>
      <w:proofErr w:type="spellEnd"/>
      <w:r>
        <w:rPr>
          <w:b/>
          <w:lang w:val="cs-CZ"/>
        </w:rPr>
        <w:t xml:space="preserve"> jako významného zástupce rodenticidů a všech ostatních dostupných rodenticidů ve vybraném kraji. Zjistěte, zda v průběhu let existují signifikantní rozdíly ve spotřebě </w:t>
      </w:r>
      <w:proofErr w:type="spellStart"/>
      <w:r>
        <w:rPr>
          <w:b/>
          <w:lang w:val="cs-CZ"/>
        </w:rPr>
        <w:t>bromadiolonu</w:t>
      </w:r>
      <w:proofErr w:type="spellEnd"/>
      <w:r>
        <w:rPr>
          <w:b/>
          <w:lang w:val="cs-CZ"/>
        </w:rPr>
        <w:t>.</w:t>
      </w: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1134"/>
        <w:gridCol w:w="1559"/>
        <w:gridCol w:w="1418"/>
        <w:gridCol w:w="1417"/>
      </w:tblGrid>
      <w:tr w:rsidR="00785378" w:rsidTr="00785378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785378" w:rsidRDefault="00785378" w:rsidP="005F450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5378" w:rsidRDefault="0078537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85378" w:rsidRDefault="0078537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85378" w:rsidRDefault="0078537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5378" w:rsidRDefault="00785378" w:rsidP="005F450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rok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2020</w:t>
            </w:r>
          </w:p>
        </w:tc>
      </w:tr>
      <w:tr w:rsidR="00785378" w:rsidTr="00785378">
        <w:trPr>
          <w:jc w:val="center"/>
        </w:trPr>
        <w:tc>
          <w:tcPr>
            <w:tcW w:w="3539" w:type="dxa"/>
          </w:tcPr>
          <w:p w:rsidR="00785378" w:rsidRDefault="00785378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spotřeba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bromadiolonu</w:t>
            </w:r>
            <w:proofErr w:type="spellEnd"/>
            <w:r>
              <w:rPr>
                <w:b/>
              </w:rPr>
              <w:t xml:space="preserve"> (kg)</w:t>
            </w:r>
          </w:p>
        </w:tc>
        <w:tc>
          <w:tcPr>
            <w:tcW w:w="1134" w:type="dxa"/>
            <w:vAlign w:val="center"/>
          </w:tcPr>
          <w:p w:rsidR="00785378" w:rsidRPr="00C92230" w:rsidRDefault="00785378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27</w:t>
            </w:r>
          </w:p>
        </w:tc>
        <w:tc>
          <w:tcPr>
            <w:tcW w:w="1559" w:type="dxa"/>
            <w:vAlign w:val="center"/>
          </w:tcPr>
          <w:p w:rsidR="00785378" w:rsidRPr="00C92230" w:rsidRDefault="00785378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23</w:t>
            </w:r>
          </w:p>
        </w:tc>
        <w:tc>
          <w:tcPr>
            <w:tcW w:w="1418" w:type="dxa"/>
            <w:vAlign w:val="center"/>
          </w:tcPr>
          <w:p w:rsidR="00785378" w:rsidRPr="00C92230" w:rsidRDefault="00785378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19</w:t>
            </w:r>
          </w:p>
        </w:tc>
        <w:tc>
          <w:tcPr>
            <w:tcW w:w="1417" w:type="dxa"/>
          </w:tcPr>
          <w:p w:rsidR="00785378" w:rsidRDefault="00785378" w:rsidP="006D70C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31</w:t>
            </w:r>
          </w:p>
        </w:tc>
      </w:tr>
      <w:tr w:rsidR="00785378" w:rsidTr="00785378">
        <w:trPr>
          <w:jc w:val="center"/>
        </w:trPr>
        <w:tc>
          <w:tcPr>
            <w:tcW w:w="3539" w:type="dxa"/>
          </w:tcPr>
          <w:p w:rsidR="00785378" w:rsidRDefault="00785378" w:rsidP="008B175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spotřeba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ostatních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rodenticidů</w:t>
            </w:r>
            <w:proofErr w:type="spellEnd"/>
            <w:r>
              <w:rPr>
                <w:b/>
              </w:rPr>
              <w:t xml:space="preserve"> (kg)</w:t>
            </w:r>
          </w:p>
        </w:tc>
        <w:tc>
          <w:tcPr>
            <w:tcW w:w="1134" w:type="dxa"/>
            <w:vAlign w:val="center"/>
          </w:tcPr>
          <w:p w:rsidR="00785378" w:rsidRDefault="00785378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152</w:t>
            </w:r>
          </w:p>
        </w:tc>
        <w:tc>
          <w:tcPr>
            <w:tcW w:w="1559" w:type="dxa"/>
            <w:vAlign w:val="center"/>
          </w:tcPr>
          <w:p w:rsidR="00785378" w:rsidRDefault="00785378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1418" w:type="dxa"/>
            <w:vAlign w:val="center"/>
          </w:tcPr>
          <w:p w:rsidR="00785378" w:rsidRDefault="00785378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1417" w:type="dxa"/>
          </w:tcPr>
          <w:p w:rsidR="00785378" w:rsidRDefault="00785378" w:rsidP="008B17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215</w:t>
            </w:r>
          </w:p>
        </w:tc>
      </w:tr>
    </w:tbl>
    <w:p w:rsidR="00CF093F" w:rsidRDefault="00CF093F">
      <w:pPr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E" w:rsidRDefault="00FA5B6E" w:rsidP="00CF093F">
      <w:pPr>
        <w:spacing w:after="0" w:line="240" w:lineRule="auto"/>
      </w:pPr>
      <w:r>
        <w:separator/>
      </w:r>
    </w:p>
  </w:endnote>
  <w:endnote w:type="continuationSeparator" w:id="0">
    <w:p w:rsidR="00FA5B6E" w:rsidRDefault="00FA5B6E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F5" w:rsidRPr="007807F5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E" w:rsidRDefault="00FA5B6E" w:rsidP="00CF093F">
      <w:pPr>
        <w:spacing w:after="0" w:line="240" w:lineRule="auto"/>
      </w:pPr>
      <w:r>
        <w:separator/>
      </w:r>
    </w:p>
  </w:footnote>
  <w:footnote w:type="continuationSeparator" w:id="0">
    <w:p w:rsidR="00FA5B6E" w:rsidRDefault="00FA5B6E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538F3"/>
    <w:rsid w:val="00404AA4"/>
    <w:rsid w:val="004646FE"/>
    <w:rsid w:val="005D3CE9"/>
    <w:rsid w:val="005F4508"/>
    <w:rsid w:val="006D70CA"/>
    <w:rsid w:val="007807F5"/>
    <w:rsid w:val="00785378"/>
    <w:rsid w:val="007F6C00"/>
    <w:rsid w:val="008B1759"/>
    <w:rsid w:val="008B1D5C"/>
    <w:rsid w:val="008D4E78"/>
    <w:rsid w:val="00965820"/>
    <w:rsid w:val="00AA607C"/>
    <w:rsid w:val="00BD2B46"/>
    <w:rsid w:val="00C71F3C"/>
    <w:rsid w:val="00C92230"/>
    <w:rsid w:val="00CF093F"/>
    <w:rsid w:val="00DF1D87"/>
    <w:rsid w:val="00F05E20"/>
    <w:rsid w:val="00F4350C"/>
    <w:rsid w:val="00F931A6"/>
    <w:rsid w:val="00FA5B6E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FC0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Hollerová Aneta</cp:lastModifiedBy>
  <cp:revision>2</cp:revision>
  <dcterms:created xsi:type="dcterms:W3CDTF">2021-10-21T08:34:00Z</dcterms:created>
  <dcterms:modified xsi:type="dcterms:W3CDTF">2021-10-21T08:34:00Z</dcterms:modified>
</cp:coreProperties>
</file>