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7B57F6">
        <w:rPr>
          <w:b/>
          <w:sz w:val="24"/>
          <w:u w:val="single"/>
        </w:rPr>
        <w:t>1</w:t>
      </w:r>
      <w:r w:rsidR="0056352D">
        <w:rPr>
          <w:b/>
          <w:sz w:val="24"/>
          <w:u w:val="single"/>
        </w:rPr>
        <w:t>1</w:t>
      </w:r>
      <w:r w:rsidRPr="008B1D5C">
        <w:rPr>
          <w:b/>
          <w:sz w:val="24"/>
          <w:u w:val="single"/>
        </w:rPr>
        <w:t>:</w:t>
      </w:r>
    </w:p>
    <w:p w:rsidR="0056352D" w:rsidRDefault="0056352D" w:rsidP="00F931A6">
      <w:pPr>
        <w:jc w:val="both"/>
        <w:rPr>
          <w:b/>
          <w:lang w:val="cs-CZ"/>
        </w:rPr>
      </w:pPr>
    </w:p>
    <w:p w:rsidR="00CF093F" w:rsidRPr="00F74350" w:rsidRDefault="0056352D" w:rsidP="00F931A6">
      <w:pPr>
        <w:jc w:val="both"/>
        <w:rPr>
          <w:b/>
          <w:lang w:val="cs-CZ"/>
        </w:rPr>
      </w:pPr>
      <w:r>
        <w:rPr>
          <w:b/>
          <w:lang w:val="cs-CZ"/>
        </w:rPr>
        <w:t>Byl r</w:t>
      </w:r>
      <w:r w:rsidR="00DA1464">
        <w:rPr>
          <w:b/>
          <w:lang w:val="cs-CZ"/>
        </w:rPr>
        <w:t xml:space="preserve">ealizován embryonální test na </w:t>
      </w:r>
      <w:proofErr w:type="spellStart"/>
      <w:r w:rsidR="00DA1464">
        <w:rPr>
          <w:b/>
          <w:lang w:val="cs-CZ"/>
        </w:rPr>
        <w:t>dá</w:t>
      </w:r>
      <w:r>
        <w:rPr>
          <w:b/>
          <w:lang w:val="cs-CZ"/>
        </w:rPr>
        <w:t>niu</w:t>
      </w:r>
      <w:proofErr w:type="spellEnd"/>
      <w:r>
        <w:rPr>
          <w:b/>
          <w:lang w:val="cs-CZ"/>
        </w:rPr>
        <w:t xml:space="preserve"> pruhovaném. V rámci uvedeného testu byl hodnocen účinek farmaka ibuprofenu. Testování bylo provedeno z důvodu hojného výskytu ibuprofenu ve vodním ekosystému. Do experimentu byla zařazena kontrola a dvě pokusné skupiny, které byly vystaveny různým koncentracím (0,5 </w:t>
      </w:r>
      <w:r>
        <w:rPr>
          <w:rFonts w:cstheme="minorHAnsi"/>
          <w:b/>
          <w:lang w:val="cs-CZ"/>
        </w:rPr>
        <w:t>µ</w:t>
      </w:r>
      <w:r>
        <w:rPr>
          <w:b/>
          <w:lang w:val="cs-CZ"/>
        </w:rPr>
        <w:t xml:space="preserve">g/l a 500 </w:t>
      </w:r>
      <w:r>
        <w:rPr>
          <w:rFonts w:cstheme="minorHAnsi"/>
          <w:b/>
          <w:lang w:val="cs-CZ"/>
        </w:rPr>
        <w:t>µ</w:t>
      </w:r>
      <w:r>
        <w:rPr>
          <w:b/>
          <w:lang w:val="cs-CZ"/>
        </w:rPr>
        <w:t>g/l). V čase 48 hodin po oplození bylo provedeno měření tepové frekvence</w:t>
      </w:r>
      <w:r w:rsidR="007B57F6">
        <w:rPr>
          <w:b/>
          <w:lang w:val="cs-CZ"/>
        </w:rPr>
        <w:t xml:space="preserve">. </w:t>
      </w:r>
      <w:r w:rsidR="00A417A1">
        <w:rPr>
          <w:b/>
          <w:lang w:val="cs-CZ"/>
        </w:rPr>
        <w:t xml:space="preserve"> </w:t>
      </w:r>
      <w:r w:rsidR="00DA1464">
        <w:rPr>
          <w:b/>
          <w:lang w:val="cs-CZ"/>
        </w:rPr>
        <w:t>Zjistěte, zda</w:t>
      </w:r>
      <w:bookmarkStart w:id="0" w:name="_GoBack"/>
      <w:bookmarkEnd w:id="0"/>
      <w:r w:rsidR="00515733">
        <w:rPr>
          <w:b/>
          <w:lang w:val="cs-CZ"/>
        </w:rPr>
        <w:t xml:space="preserve">li existuje rozdíl </w:t>
      </w:r>
      <w:r>
        <w:rPr>
          <w:b/>
          <w:lang w:val="cs-CZ"/>
        </w:rPr>
        <w:t>mezi pokusnými skupinami a kontrolou.</w:t>
      </w:r>
      <w:r w:rsidR="00515733">
        <w:rPr>
          <w:b/>
          <w:lang w:val="cs-CZ"/>
        </w:rPr>
        <w:t xml:space="preserve"> U </w:t>
      </w:r>
      <w:r w:rsidR="004B0200">
        <w:rPr>
          <w:b/>
          <w:lang w:val="cs-CZ"/>
        </w:rPr>
        <w:t xml:space="preserve">všech </w:t>
      </w:r>
      <w:r w:rsidR="00515733">
        <w:rPr>
          <w:b/>
          <w:lang w:val="cs-CZ"/>
        </w:rPr>
        <w:t>souborů byla potvrzena normalita dat.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052"/>
        <w:gridCol w:w="2769"/>
        <w:gridCol w:w="2618"/>
      </w:tblGrid>
      <w:tr w:rsidR="004B0200" w:rsidTr="003E229F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8439" w:type="dxa"/>
            <w:gridSpan w:val="3"/>
            <w:shd w:val="clear" w:color="auto" w:fill="D9D9D9" w:themeFill="background1" w:themeFillShade="D9"/>
          </w:tcPr>
          <w:p w:rsidR="004B0200" w:rsidRDefault="0056352D" w:rsidP="009F69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tepová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frekvence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tepů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minut</w:t>
            </w:r>
            <w:r w:rsidR="009F6985">
              <w:rPr>
                <w:b/>
              </w:rPr>
              <w:t>u</w:t>
            </w:r>
            <w:proofErr w:type="spellEnd"/>
            <w:r>
              <w:rPr>
                <w:b/>
              </w:rPr>
              <w:t>)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4B0200" w:rsidRDefault="007B57F6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</w:p>
        </w:tc>
        <w:tc>
          <w:tcPr>
            <w:tcW w:w="2769" w:type="dxa"/>
            <w:shd w:val="clear" w:color="auto" w:fill="D9D9D9" w:themeFill="background1" w:themeFillShade="D9"/>
          </w:tcPr>
          <w:p w:rsidR="004B0200" w:rsidRDefault="0056352D" w:rsidP="008B2BEA">
            <w:pPr>
              <w:jc w:val="center"/>
              <w:rPr>
                <w:b/>
              </w:rPr>
            </w:pPr>
            <w:r>
              <w:rPr>
                <w:b/>
                <w:lang w:val="cs-CZ"/>
              </w:rPr>
              <w:t>0,5</w:t>
            </w:r>
            <w:r w:rsidR="007B57F6">
              <w:rPr>
                <w:b/>
                <w:lang w:val="cs-CZ"/>
              </w:rPr>
              <w:t xml:space="preserve"> </w:t>
            </w:r>
            <w:r w:rsidR="007B57F6">
              <w:rPr>
                <w:rFonts w:cstheme="minorHAnsi"/>
                <w:b/>
                <w:lang w:val="cs-CZ"/>
              </w:rPr>
              <w:t>µ</w:t>
            </w:r>
            <w:r w:rsidR="007B57F6">
              <w:rPr>
                <w:b/>
                <w:lang w:val="cs-CZ"/>
              </w:rPr>
              <w:t>g/l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4B0200" w:rsidRDefault="0056352D" w:rsidP="008B2BEA">
            <w:pPr>
              <w:jc w:val="center"/>
              <w:rPr>
                <w:b/>
              </w:rPr>
            </w:pPr>
            <w:r>
              <w:rPr>
                <w:b/>
                <w:lang w:val="cs-CZ"/>
              </w:rPr>
              <w:t>500</w:t>
            </w:r>
            <w:r w:rsidR="007B57F6">
              <w:rPr>
                <w:b/>
                <w:lang w:val="cs-CZ"/>
              </w:rPr>
              <w:t xml:space="preserve"> </w:t>
            </w:r>
            <w:r w:rsidR="007B57F6">
              <w:rPr>
                <w:rFonts w:cstheme="minorHAnsi"/>
                <w:b/>
                <w:lang w:val="cs-CZ"/>
              </w:rPr>
              <w:t>µ</w:t>
            </w:r>
            <w:r w:rsidR="007B57F6">
              <w:rPr>
                <w:b/>
                <w:lang w:val="cs-CZ"/>
              </w:rPr>
              <w:t>g/l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148,6</w:t>
            </w:r>
          </w:p>
        </w:tc>
        <w:tc>
          <w:tcPr>
            <w:tcW w:w="2769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152,3</w:t>
            </w:r>
          </w:p>
        </w:tc>
        <w:tc>
          <w:tcPr>
            <w:tcW w:w="2618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185,6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2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145,6</w:t>
            </w:r>
          </w:p>
        </w:tc>
        <w:tc>
          <w:tcPr>
            <w:tcW w:w="2769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150,2</w:t>
            </w:r>
          </w:p>
        </w:tc>
        <w:tc>
          <w:tcPr>
            <w:tcW w:w="2618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2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149,6</w:t>
            </w:r>
          </w:p>
        </w:tc>
        <w:tc>
          <w:tcPr>
            <w:tcW w:w="2769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154,6</w:t>
            </w:r>
          </w:p>
        </w:tc>
        <w:tc>
          <w:tcPr>
            <w:tcW w:w="2618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178,9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2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147,7</w:t>
            </w:r>
          </w:p>
        </w:tc>
        <w:tc>
          <w:tcPr>
            <w:tcW w:w="2769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148,9</w:t>
            </w:r>
          </w:p>
        </w:tc>
        <w:tc>
          <w:tcPr>
            <w:tcW w:w="2618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189,6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2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142,3</w:t>
            </w:r>
          </w:p>
        </w:tc>
        <w:tc>
          <w:tcPr>
            <w:tcW w:w="2769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147,8</w:t>
            </w:r>
          </w:p>
        </w:tc>
        <w:tc>
          <w:tcPr>
            <w:tcW w:w="2618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190,2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2" w:type="dxa"/>
          </w:tcPr>
          <w:p w:rsidR="004B0200" w:rsidRPr="005B21DA" w:rsidRDefault="005B21DA" w:rsidP="005B21D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159,3</w:t>
            </w:r>
          </w:p>
        </w:tc>
        <w:tc>
          <w:tcPr>
            <w:tcW w:w="2769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159,6</w:t>
            </w:r>
          </w:p>
        </w:tc>
        <w:tc>
          <w:tcPr>
            <w:tcW w:w="2618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176,3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2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150,2</w:t>
            </w:r>
          </w:p>
        </w:tc>
        <w:tc>
          <w:tcPr>
            <w:tcW w:w="2769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152,3</w:t>
            </w:r>
          </w:p>
        </w:tc>
        <w:tc>
          <w:tcPr>
            <w:tcW w:w="2618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178,5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52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156,3</w:t>
            </w:r>
          </w:p>
        </w:tc>
        <w:tc>
          <w:tcPr>
            <w:tcW w:w="2769" w:type="dxa"/>
          </w:tcPr>
          <w:p w:rsidR="004B0200" w:rsidRDefault="0056352D" w:rsidP="00515733">
            <w:pPr>
              <w:jc w:val="center"/>
              <w:rPr>
                <w:b/>
              </w:rPr>
            </w:pPr>
            <w:r>
              <w:rPr>
                <w:b/>
              </w:rPr>
              <w:t>158,6</w:t>
            </w:r>
          </w:p>
        </w:tc>
        <w:tc>
          <w:tcPr>
            <w:tcW w:w="2618" w:type="dxa"/>
          </w:tcPr>
          <w:p w:rsidR="004B0200" w:rsidRDefault="0056352D" w:rsidP="00515733">
            <w:pPr>
              <w:jc w:val="center"/>
              <w:rPr>
                <w:b/>
              </w:rPr>
            </w:pPr>
            <w:r>
              <w:rPr>
                <w:b/>
              </w:rPr>
              <w:t>172,3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52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145,6</w:t>
            </w:r>
          </w:p>
        </w:tc>
        <w:tc>
          <w:tcPr>
            <w:tcW w:w="2769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157,9</w:t>
            </w:r>
          </w:p>
        </w:tc>
        <w:tc>
          <w:tcPr>
            <w:tcW w:w="2618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174,6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52" w:type="dxa"/>
          </w:tcPr>
          <w:p w:rsidR="004B0200" w:rsidRDefault="0056352D" w:rsidP="0056352D">
            <w:pPr>
              <w:jc w:val="center"/>
              <w:rPr>
                <w:b/>
              </w:rPr>
            </w:pPr>
            <w:r>
              <w:rPr>
                <w:b/>
              </w:rPr>
              <w:t>158,9</w:t>
            </w:r>
          </w:p>
        </w:tc>
        <w:tc>
          <w:tcPr>
            <w:tcW w:w="2769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160,3</w:t>
            </w:r>
          </w:p>
        </w:tc>
        <w:tc>
          <w:tcPr>
            <w:tcW w:w="2618" w:type="dxa"/>
          </w:tcPr>
          <w:p w:rsidR="004B0200" w:rsidRDefault="0056352D" w:rsidP="00CF093F">
            <w:pPr>
              <w:jc w:val="center"/>
              <w:rPr>
                <w:b/>
              </w:rPr>
            </w:pPr>
            <w:r>
              <w:rPr>
                <w:b/>
              </w:rPr>
              <w:t>180,2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63" w:rsidRDefault="002B6C63" w:rsidP="00CF093F">
      <w:pPr>
        <w:spacing w:after="0" w:line="240" w:lineRule="auto"/>
      </w:pPr>
      <w:r>
        <w:separator/>
      </w:r>
    </w:p>
  </w:endnote>
  <w:endnote w:type="continuationSeparator" w:id="0">
    <w:p w:rsidR="002B6C63" w:rsidRDefault="002B6C63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64" w:rsidRPr="00DA1464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63" w:rsidRDefault="002B6C63" w:rsidP="00CF093F">
      <w:pPr>
        <w:spacing w:after="0" w:line="240" w:lineRule="auto"/>
      </w:pPr>
      <w:r>
        <w:separator/>
      </w:r>
    </w:p>
  </w:footnote>
  <w:footnote w:type="continuationSeparator" w:id="0">
    <w:p w:rsidR="002B6C63" w:rsidRDefault="002B6C63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14E27"/>
    <w:rsid w:val="00114266"/>
    <w:rsid w:val="001E0BFC"/>
    <w:rsid w:val="002538F3"/>
    <w:rsid w:val="002B6C63"/>
    <w:rsid w:val="00404AA4"/>
    <w:rsid w:val="004646FE"/>
    <w:rsid w:val="004B0200"/>
    <w:rsid w:val="004C6662"/>
    <w:rsid w:val="00515733"/>
    <w:rsid w:val="005253A5"/>
    <w:rsid w:val="0056352D"/>
    <w:rsid w:val="005B21DA"/>
    <w:rsid w:val="005D311A"/>
    <w:rsid w:val="00684E51"/>
    <w:rsid w:val="007B57F6"/>
    <w:rsid w:val="008B1D5C"/>
    <w:rsid w:val="008B2BEA"/>
    <w:rsid w:val="00965820"/>
    <w:rsid w:val="009F6985"/>
    <w:rsid w:val="00A417A1"/>
    <w:rsid w:val="00A51247"/>
    <w:rsid w:val="00AA607C"/>
    <w:rsid w:val="00AB6DAF"/>
    <w:rsid w:val="00AD14B3"/>
    <w:rsid w:val="00BD2B46"/>
    <w:rsid w:val="00C71F3C"/>
    <w:rsid w:val="00CF093F"/>
    <w:rsid w:val="00DA1464"/>
    <w:rsid w:val="00DD590D"/>
    <w:rsid w:val="00E22BE6"/>
    <w:rsid w:val="00EC3139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8BD3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2021-10-21T09:27:00Z</dcterms:created>
  <dcterms:modified xsi:type="dcterms:W3CDTF">2021-10-21T09:27:00Z</dcterms:modified>
</cp:coreProperties>
</file>