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8364C5">
        <w:rPr>
          <w:b/>
          <w:sz w:val="24"/>
          <w:u w:val="single"/>
        </w:rPr>
        <w:t>2</w:t>
      </w:r>
      <w:r w:rsidRPr="008B1D5C">
        <w:rPr>
          <w:b/>
          <w:sz w:val="24"/>
          <w:u w:val="single"/>
        </w:rPr>
        <w:t>:</w:t>
      </w:r>
    </w:p>
    <w:p w:rsidR="00CF093F" w:rsidRPr="00C92230" w:rsidRDefault="001A026A" w:rsidP="00F931A6">
      <w:pPr>
        <w:jc w:val="both"/>
        <w:rPr>
          <w:b/>
          <w:lang w:val="cs-CZ"/>
        </w:rPr>
      </w:pPr>
      <w:r>
        <w:rPr>
          <w:b/>
          <w:lang w:val="cs-CZ"/>
        </w:rPr>
        <w:t>V chovu brojlerových kuřat byl</w:t>
      </w:r>
      <w:r w:rsidR="008364C5">
        <w:rPr>
          <w:b/>
          <w:lang w:val="cs-CZ"/>
        </w:rPr>
        <w:t xml:space="preserve"> hodnocen vliv přídavku minerální a vitamínové směsi do krmiva. Testovány byly přípravky, které nesly označení A </w:t>
      </w:r>
      <w:proofErr w:type="spellStart"/>
      <w:r w:rsidR="008364C5">
        <w:rPr>
          <w:b/>
          <w:lang w:val="cs-CZ"/>
        </w:rPr>
        <w:t>a</w:t>
      </w:r>
      <w:proofErr w:type="spellEnd"/>
      <w:r w:rsidR="008364C5">
        <w:rPr>
          <w:b/>
          <w:lang w:val="cs-CZ"/>
        </w:rPr>
        <w:t xml:space="preserve"> B. Po dobu výkrmu (tzn. 35 dnů) bylo jedincům zařazeným do studie podáváno příslušné krmivo. Současně byla do experimentu zařazena i kontrolní skupina, která byla krm</w:t>
      </w:r>
      <w:r w:rsidR="00DC606F">
        <w:rPr>
          <w:b/>
          <w:lang w:val="cs-CZ"/>
        </w:rPr>
        <w:t>ena</w:t>
      </w:r>
      <w:r w:rsidR="008364C5">
        <w:rPr>
          <w:b/>
          <w:lang w:val="cs-CZ"/>
        </w:rPr>
        <w:t xml:space="preserve"> běžnou krmnou směsí. Proveďte testování normality pro </w:t>
      </w:r>
      <w:bookmarkStart w:id="0" w:name="_GoBack"/>
      <w:bookmarkEnd w:id="0"/>
      <w:r w:rsidR="008364C5">
        <w:rPr>
          <w:b/>
          <w:lang w:val="cs-CZ"/>
        </w:rPr>
        <w:t>uvedené soubory a na základě výsledků testu normality a designu experimentu rozhodněte o vhodném statistic</w:t>
      </w:r>
      <w:r w:rsidR="00A41939">
        <w:rPr>
          <w:b/>
          <w:lang w:val="cs-CZ"/>
        </w:rPr>
        <w:t>kém testu, kterým zjistíme, zda</w:t>
      </w:r>
      <w:r w:rsidR="008364C5">
        <w:rPr>
          <w:b/>
          <w:lang w:val="cs-CZ"/>
        </w:rPr>
        <w:t>li mezi testovanými skupinami existují signifikantní rozdíly v hmotnosti.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  <w:gridCol w:w="1985"/>
      </w:tblGrid>
      <w:tr w:rsidR="008364C5" w:rsidTr="00E01772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364C5" w:rsidRDefault="008364C5" w:rsidP="00CF093F">
            <w:pPr>
              <w:jc w:val="center"/>
              <w:rPr>
                <w:b/>
              </w:rPr>
            </w:pPr>
          </w:p>
        </w:tc>
        <w:tc>
          <w:tcPr>
            <w:tcW w:w="5955" w:type="dxa"/>
            <w:gridSpan w:val="3"/>
            <w:shd w:val="clear" w:color="auto" w:fill="D9D9D9" w:themeFill="background1" w:themeFillShade="D9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hmotnost (kg)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364C5" w:rsidRDefault="008364C5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kontrola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pokusná skupina 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pokusná skupina B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1,58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2,11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1,56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1,69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2,02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1,50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1,85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2,03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1,49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1,74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2,10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1,52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1,69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2,15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1,60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1,70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2,14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1,59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1,84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2,10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1,54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1,75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2,15</w:t>
            </w:r>
          </w:p>
        </w:tc>
        <w:tc>
          <w:tcPr>
            <w:tcW w:w="1985" w:type="dxa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1,52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72" w:rsidRDefault="00DB0272" w:rsidP="00CF093F">
      <w:pPr>
        <w:spacing w:after="0" w:line="240" w:lineRule="auto"/>
      </w:pPr>
      <w:r>
        <w:separator/>
      </w:r>
    </w:p>
  </w:endnote>
  <w:endnote w:type="continuationSeparator" w:id="0">
    <w:p w:rsidR="00DB0272" w:rsidRDefault="00DB0272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39" w:rsidRPr="00A41939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72" w:rsidRDefault="00DB0272" w:rsidP="00CF093F">
      <w:pPr>
        <w:spacing w:after="0" w:line="240" w:lineRule="auto"/>
      </w:pPr>
      <w:r>
        <w:separator/>
      </w:r>
    </w:p>
  </w:footnote>
  <w:footnote w:type="continuationSeparator" w:id="0">
    <w:p w:rsidR="00DB0272" w:rsidRDefault="00DB0272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A026A"/>
    <w:rsid w:val="001E0BFC"/>
    <w:rsid w:val="002538F3"/>
    <w:rsid w:val="00404AA4"/>
    <w:rsid w:val="004646FE"/>
    <w:rsid w:val="008364C5"/>
    <w:rsid w:val="008B1D5C"/>
    <w:rsid w:val="008B3FA0"/>
    <w:rsid w:val="008D4E78"/>
    <w:rsid w:val="00965820"/>
    <w:rsid w:val="00A41939"/>
    <w:rsid w:val="00AA607C"/>
    <w:rsid w:val="00B330BC"/>
    <w:rsid w:val="00BD2B46"/>
    <w:rsid w:val="00C71F3C"/>
    <w:rsid w:val="00C92230"/>
    <w:rsid w:val="00CF093F"/>
    <w:rsid w:val="00DB0272"/>
    <w:rsid w:val="00DC606F"/>
    <w:rsid w:val="00E35FF0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CDCF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2021-10-21T09:12:00Z</dcterms:created>
  <dcterms:modified xsi:type="dcterms:W3CDTF">2021-10-21T09:12:00Z</dcterms:modified>
</cp:coreProperties>
</file>